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BB" w:rsidRPr="007E09BB" w:rsidRDefault="007E09BB" w:rsidP="007E0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9B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E09BB" w:rsidRPr="007E09BB" w:rsidRDefault="007E09BB" w:rsidP="007E0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9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09BB">
        <w:rPr>
          <w:rFonts w:ascii="Times New Roman" w:hAnsi="Times New Roman" w:cs="Times New Roman"/>
          <w:sz w:val="24"/>
          <w:szCs w:val="24"/>
        </w:rPr>
        <w:t>Лутовская</w:t>
      </w:r>
      <w:proofErr w:type="spellEnd"/>
      <w:r w:rsidRPr="007E09B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E09BB" w:rsidRPr="007E09BB" w:rsidRDefault="007E09BB" w:rsidP="007E0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9BB" w:rsidRPr="00684051" w:rsidRDefault="007E09BB" w:rsidP="007E09BB">
      <w:pPr>
        <w:rPr>
          <w:rFonts w:ascii="Times New Roman" w:hAnsi="Times New Roman" w:cs="Times New Roman"/>
          <w:sz w:val="24"/>
          <w:szCs w:val="24"/>
        </w:rPr>
      </w:pPr>
      <w:r w:rsidRPr="00684051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684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</w:t>
      </w:r>
      <w:proofErr w:type="gramEnd"/>
      <w:r w:rsidRPr="00684051">
        <w:rPr>
          <w:rFonts w:ascii="Times New Roman" w:hAnsi="Times New Roman" w:cs="Times New Roman"/>
          <w:sz w:val="24"/>
          <w:szCs w:val="24"/>
        </w:rPr>
        <w:t>тверждаю</w:t>
      </w:r>
    </w:p>
    <w:p w:rsidR="007E09BB" w:rsidRPr="00684051" w:rsidRDefault="007E09BB" w:rsidP="007E09BB">
      <w:pPr>
        <w:rPr>
          <w:rFonts w:ascii="Times New Roman" w:hAnsi="Times New Roman" w:cs="Times New Roman"/>
          <w:sz w:val="24"/>
          <w:szCs w:val="24"/>
        </w:rPr>
      </w:pPr>
      <w:r w:rsidRPr="00684051">
        <w:rPr>
          <w:rFonts w:ascii="Times New Roman" w:hAnsi="Times New Roman" w:cs="Times New Roman"/>
          <w:sz w:val="24"/>
          <w:szCs w:val="24"/>
        </w:rPr>
        <w:t>Зам. директора по УР                                        директор  МКОУ «</w:t>
      </w:r>
      <w:proofErr w:type="spellStart"/>
      <w:r w:rsidRPr="00684051">
        <w:rPr>
          <w:rFonts w:ascii="Times New Roman" w:hAnsi="Times New Roman" w:cs="Times New Roman"/>
          <w:sz w:val="24"/>
          <w:szCs w:val="24"/>
        </w:rPr>
        <w:t>Лутовская</w:t>
      </w:r>
      <w:proofErr w:type="spellEnd"/>
      <w:r w:rsidRPr="0068405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E09BB" w:rsidRPr="00684051" w:rsidRDefault="007E09BB" w:rsidP="007E0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4051">
        <w:rPr>
          <w:rFonts w:ascii="Times New Roman" w:hAnsi="Times New Roman" w:cs="Times New Roman"/>
          <w:sz w:val="24"/>
          <w:szCs w:val="24"/>
        </w:rPr>
        <w:t>__________Аносов</w:t>
      </w:r>
      <w:proofErr w:type="spellEnd"/>
      <w:r w:rsidRPr="00684051">
        <w:rPr>
          <w:rFonts w:ascii="Times New Roman" w:hAnsi="Times New Roman" w:cs="Times New Roman"/>
          <w:sz w:val="24"/>
          <w:szCs w:val="24"/>
        </w:rPr>
        <w:t xml:space="preserve"> Д.И.                               </w:t>
      </w:r>
      <w:proofErr w:type="spellStart"/>
      <w:r w:rsidRPr="00684051">
        <w:rPr>
          <w:rFonts w:ascii="Times New Roman" w:hAnsi="Times New Roman" w:cs="Times New Roman"/>
          <w:sz w:val="24"/>
          <w:szCs w:val="24"/>
        </w:rPr>
        <w:t>___________Бабынин</w:t>
      </w:r>
      <w:proofErr w:type="spellEnd"/>
      <w:r w:rsidRPr="0068405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E09BB" w:rsidRPr="00684051" w:rsidRDefault="007E09BB" w:rsidP="007E09BB">
      <w:pPr>
        <w:rPr>
          <w:rFonts w:ascii="Times New Roman" w:hAnsi="Times New Roman" w:cs="Times New Roman"/>
          <w:sz w:val="24"/>
          <w:szCs w:val="24"/>
        </w:rPr>
      </w:pPr>
      <w:r w:rsidRPr="00684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«_____» ____________2021 г.</w:t>
      </w:r>
    </w:p>
    <w:p w:rsidR="007E09BB" w:rsidRDefault="007E09BB" w:rsidP="007E09BB"/>
    <w:p w:rsidR="007E09BB" w:rsidRDefault="007E09BB" w:rsidP="007E09BB"/>
    <w:p w:rsidR="007E09BB" w:rsidRPr="00684051" w:rsidRDefault="007E09BB" w:rsidP="007E09BB">
      <w:pPr>
        <w:jc w:val="center"/>
        <w:rPr>
          <w:rFonts w:ascii="Times New Roman" w:hAnsi="Times New Roman" w:cs="Times New Roman"/>
          <w:sz w:val="48"/>
          <w:szCs w:val="48"/>
        </w:rPr>
      </w:pPr>
      <w:r w:rsidRPr="00684051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7E09BB" w:rsidRPr="00684051" w:rsidRDefault="007E09BB" w:rsidP="007E09BB">
      <w:pPr>
        <w:jc w:val="center"/>
        <w:rPr>
          <w:rFonts w:ascii="Times New Roman" w:hAnsi="Times New Roman" w:cs="Times New Roman"/>
          <w:sz w:val="48"/>
          <w:szCs w:val="48"/>
        </w:rPr>
      </w:pPr>
      <w:r w:rsidRPr="00684051">
        <w:rPr>
          <w:rFonts w:ascii="Times New Roman" w:hAnsi="Times New Roman" w:cs="Times New Roman"/>
          <w:sz w:val="48"/>
          <w:szCs w:val="48"/>
        </w:rPr>
        <w:t>внеурочной деятельности</w:t>
      </w:r>
    </w:p>
    <w:p w:rsidR="007E09BB" w:rsidRPr="00684051" w:rsidRDefault="007E09BB" w:rsidP="00684051">
      <w:pPr>
        <w:jc w:val="center"/>
        <w:rPr>
          <w:rFonts w:ascii="Times New Roman" w:hAnsi="Times New Roman" w:cs="Times New Roman"/>
          <w:sz w:val="48"/>
          <w:szCs w:val="48"/>
        </w:rPr>
      </w:pPr>
      <w:r w:rsidRPr="00684051">
        <w:rPr>
          <w:rFonts w:ascii="Times New Roman" w:hAnsi="Times New Roman" w:cs="Times New Roman"/>
          <w:sz w:val="48"/>
          <w:szCs w:val="48"/>
        </w:rPr>
        <w:t>«Практическая биология»</w:t>
      </w:r>
      <w:r w:rsidR="00684051">
        <w:rPr>
          <w:rFonts w:ascii="Times New Roman" w:hAnsi="Times New Roman" w:cs="Times New Roman"/>
          <w:sz w:val="48"/>
          <w:szCs w:val="48"/>
        </w:rPr>
        <w:t xml:space="preserve"> </w:t>
      </w:r>
      <w:r w:rsidRPr="00684051">
        <w:rPr>
          <w:rFonts w:ascii="Times New Roman" w:hAnsi="Times New Roman" w:cs="Times New Roman"/>
          <w:sz w:val="48"/>
          <w:szCs w:val="48"/>
        </w:rPr>
        <w:t>5,6 класс</w:t>
      </w:r>
    </w:p>
    <w:p w:rsidR="007E09BB" w:rsidRPr="00684051" w:rsidRDefault="007E09BB" w:rsidP="007E09BB">
      <w:pPr>
        <w:jc w:val="center"/>
        <w:rPr>
          <w:rFonts w:ascii="Times New Roman" w:hAnsi="Times New Roman" w:cs="Times New Roman"/>
          <w:sz w:val="48"/>
          <w:szCs w:val="48"/>
        </w:rPr>
      </w:pPr>
      <w:r w:rsidRPr="00684051">
        <w:rPr>
          <w:rFonts w:ascii="Times New Roman" w:hAnsi="Times New Roman" w:cs="Times New Roman"/>
          <w:sz w:val="48"/>
          <w:szCs w:val="48"/>
        </w:rPr>
        <w:t>учителя</w:t>
      </w:r>
    </w:p>
    <w:p w:rsidR="007E09BB" w:rsidRDefault="007E09BB" w:rsidP="007E09BB">
      <w:pPr>
        <w:jc w:val="center"/>
        <w:rPr>
          <w:rFonts w:ascii="Times New Roman" w:hAnsi="Times New Roman" w:cs="Times New Roman"/>
          <w:sz w:val="48"/>
          <w:szCs w:val="48"/>
        </w:rPr>
      </w:pPr>
      <w:r w:rsidRPr="00684051">
        <w:rPr>
          <w:rFonts w:ascii="Times New Roman" w:hAnsi="Times New Roman" w:cs="Times New Roman"/>
          <w:sz w:val="48"/>
          <w:szCs w:val="48"/>
        </w:rPr>
        <w:t>Цыгановой Елены Викторовны</w:t>
      </w:r>
    </w:p>
    <w:p w:rsidR="006223FF" w:rsidRPr="00684051" w:rsidRDefault="006223FF" w:rsidP="007E09BB">
      <w:pPr>
        <w:jc w:val="center"/>
        <w:rPr>
          <w:rFonts w:ascii="Times New Roman" w:hAnsi="Times New Roman" w:cs="Times New Roman"/>
          <w:sz w:val="48"/>
          <w:szCs w:val="48"/>
        </w:rPr>
      </w:pPr>
      <w:r w:rsidRPr="006223FF">
        <w:rPr>
          <w:rFonts w:ascii="Times New Roman" w:hAnsi="Times New Roman" w:cs="Times New Roman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1224915</wp:posOffset>
            </wp:positionH>
            <wp:positionV relativeFrom="margin">
              <wp:posOffset>5985511</wp:posOffset>
            </wp:positionV>
            <wp:extent cx="3204796" cy="1172307"/>
            <wp:effectExtent l="19050" t="0" r="0" b="0"/>
            <wp:wrapSquare wrapText="bothSides"/>
            <wp:docPr id="19" name="Рисунок 19" descr="https://sun9-39.userapi.com/impf/f2RT-X5FuBZ23IJWd6jdddAw3c3CetsarLCNsg/JZ_wx4m2anM.jpg?size=0x0&amp;quality=90&amp;proxy=1&amp;sign=dfd1f888795baa5771099d934f5883a5&amp;c_uniq_tag=f_BPi0Z8-LeotlD8P5kZvlXGR24xJm9n0VqQDnse2t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9.userapi.com/impf/f2RT-X5FuBZ23IJWd6jdddAw3c3CetsarLCNsg/JZ_wx4m2anM.jpg?size=0x0&amp;quality=90&amp;proxy=1&amp;sign=dfd1f888795baa5771099d934f5883a5&amp;c_uniq_tag=f_BPi0Z8-LeotlD8P5kZvlXGR24xJm9n0VqQDnse2t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96" cy="117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9BB" w:rsidRDefault="007E09BB" w:rsidP="007E09BB">
      <w:pPr>
        <w:jc w:val="center"/>
        <w:rPr>
          <w:sz w:val="36"/>
          <w:szCs w:val="36"/>
        </w:rPr>
      </w:pPr>
    </w:p>
    <w:p w:rsidR="007E09BB" w:rsidRDefault="007E09BB" w:rsidP="007E09BB">
      <w:pPr>
        <w:jc w:val="center"/>
        <w:rPr>
          <w:sz w:val="36"/>
          <w:szCs w:val="36"/>
        </w:rPr>
      </w:pPr>
    </w:p>
    <w:p w:rsidR="007E09BB" w:rsidRDefault="007E09BB" w:rsidP="007E09BB">
      <w:pPr>
        <w:jc w:val="center"/>
        <w:rPr>
          <w:sz w:val="36"/>
          <w:szCs w:val="36"/>
        </w:rPr>
      </w:pPr>
    </w:p>
    <w:p w:rsidR="007E09BB" w:rsidRPr="00684051" w:rsidRDefault="007E09BB" w:rsidP="007E09B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405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84051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</w:p>
    <w:p w:rsidR="007E09BB" w:rsidRDefault="007E09BB" w:rsidP="007E09BB">
      <w:pPr>
        <w:jc w:val="right"/>
        <w:rPr>
          <w:rFonts w:ascii="Times New Roman" w:hAnsi="Times New Roman" w:cs="Times New Roman"/>
          <w:sz w:val="24"/>
          <w:szCs w:val="24"/>
        </w:rPr>
      </w:pPr>
      <w:r w:rsidRPr="00684051">
        <w:rPr>
          <w:rFonts w:ascii="Times New Roman" w:hAnsi="Times New Roman" w:cs="Times New Roman"/>
          <w:sz w:val="24"/>
          <w:szCs w:val="24"/>
        </w:rPr>
        <w:t>Протокол №1 от «___» августа 2021 г.</w:t>
      </w:r>
    </w:p>
    <w:p w:rsidR="00684051" w:rsidRDefault="00684051" w:rsidP="007E0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09BB" w:rsidRPr="00684051" w:rsidRDefault="007E09BB" w:rsidP="006223FF">
      <w:pPr>
        <w:rPr>
          <w:rFonts w:ascii="Times New Roman" w:hAnsi="Times New Roman" w:cs="Times New Roman"/>
          <w:sz w:val="24"/>
          <w:szCs w:val="24"/>
        </w:rPr>
      </w:pPr>
    </w:p>
    <w:p w:rsidR="007E09BB" w:rsidRPr="00684051" w:rsidRDefault="007E09BB" w:rsidP="00684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051">
        <w:rPr>
          <w:rFonts w:ascii="Times New Roman" w:hAnsi="Times New Roman" w:cs="Times New Roman"/>
          <w:sz w:val="24"/>
          <w:szCs w:val="24"/>
        </w:rPr>
        <w:t>2021 – 2022 учебный год</w:t>
      </w:r>
    </w:p>
    <w:p w:rsidR="007E09BB" w:rsidRDefault="007E09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E09BB" w:rsidSect="007E0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9BB" w:rsidRDefault="007E09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</w:t>
      </w:r>
      <w:r w:rsidR="0068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достаточно велико, поэтому внеурочная деятельность  будет дополнительной возможностью для закрепления и отработки практических умений учащихся.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76" w:right="-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84897" w:rsidRPr="00B84897" w:rsidRDefault="00B84897" w:rsidP="00B84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B84897" w:rsidRPr="00B84897" w:rsidRDefault="00B84897" w:rsidP="00B84897">
      <w:pPr>
        <w:numPr>
          <w:ilvl w:val="0"/>
          <w:numId w:val="1"/>
        </w:numPr>
        <w:shd w:val="clear" w:color="auto" w:fill="FFFFFF"/>
        <w:spacing w:after="0" w:line="240" w:lineRule="auto"/>
        <w:ind w:left="0" w:right="-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B84897" w:rsidRPr="00B84897" w:rsidRDefault="00B84897" w:rsidP="00B84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:rsidR="00B84897" w:rsidRPr="00B84897" w:rsidRDefault="00B84897" w:rsidP="00B84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учащихся к участию в олимпиадном движении;</w:t>
      </w:r>
    </w:p>
    <w:p w:rsidR="00B84897" w:rsidRPr="00B84897" w:rsidRDefault="00B84897" w:rsidP="00B848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организации образовательного процесса необходимо обратить внимание на следующие аспекты:</w:t>
      </w:r>
    </w:p>
    <w:p w:rsidR="00B84897" w:rsidRPr="00B84897" w:rsidRDefault="00B84897" w:rsidP="00B84897">
      <w:pPr>
        <w:numPr>
          <w:ilvl w:val="0"/>
          <w:numId w:val="2"/>
        </w:numPr>
        <w:shd w:val="clear" w:color="auto" w:fill="FFFFFF"/>
        <w:spacing w:after="0" w:line="240" w:lineRule="auto"/>
        <w:ind w:left="0" w:right="-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ученика, позволяющее оценивать его личностный рост;</w:t>
      </w:r>
    </w:p>
    <w:p w:rsidR="00B84897" w:rsidRPr="00B84897" w:rsidRDefault="00B84897" w:rsidP="00B84897">
      <w:pPr>
        <w:numPr>
          <w:ilvl w:val="0"/>
          <w:numId w:val="2"/>
        </w:numPr>
        <w:shd w:val="clear" w:color="auto" w:fill="FFFFFF"/>
        <w:spacing w:after="0" w:line="240" w:lineRule="auto"/>
        <w:ind w:left="0" w:right="-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B84897" w:rsidRPr="00B84897" w:rsidRDefault="00B84897" w:rsidP="00B848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школьников и проведение мини-</w:t>
      </w:r>
      <w:r w:rsidRPr="00B84897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конференций, позволяющих школьникам представить индивидуальные (или групповые) проекты по выбранной теме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B8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 с использованием ИКТ.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B8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B8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B84897" w:rsidRPr="00B84897" w:rsidRDefault="00B84897" w:rsidP="00B84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B84897" w:rsidRPr="00B84897" w:rsidRDefault="00B84897" w:rsidP="00B84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B84897" w:rsidRPr="00B84897" w:rsidRDefault="00B84897" w:rsidP="00B84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B84897" w:rsidRPr="00B84897" w:rsidRDefault="00B84897" w:rsidP="00B84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B84897" w:rsidRPr="00B84897" w:rsidRDefault="00B84897" w:rsidP="00B848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84897" w:rsidRPr="00B84897" w:rsidRDefault="00B84897" w:rsidP="00B848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B84897" w:rsidRPr="00B84897" w:rsidRDefault="00B84897" w:rsidP="00B848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:rsidR="00B84897" w:rsidRPr="00B84897" w:rsidRDefault="00B84897" w:rsidP="00B848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B84897" w:rsidRPr="00B84897" w:rsidRDefault="00B84897" w:rsidP="00B848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B84897" w:rsidRPr="00B84897" w:rsidRDefault="00B84897" w:rsidP="00B848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84897" w:rsidRPr="00B84897" w:rsidRDefault="00B84897" w:rsidP="00B848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B84897" w:rsidRPr="00B84897" w:rsidRDefault="00B84897" w:rsidP="00B848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B84897" w:rsidRPr="00B84897" w:rsidRDefault="00B84897" w:rsidP="00B848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:rsidR="00B84897" w:rsidRPr="00B84897" w:rsidRDefault="00B84897" w:rsidP="00B848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B84897" w:rsidRPr="00B84897" w:rsidRDefault="00B84897" w:rsidP="00B848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:rsidR="00B84897" w:rsidRPr="00B84897" w:rsidRDefault="00B84897" w:rsidP="00B848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B84897" w:rsidRPr="00B84897" w:rsidRDefault="00B84897" w:rsidP="00B848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B84897" w:rsidRPr="00C47488" w:rsidRDefault="00B84897" w:rsidP="00B8489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C47488" w:rsidRPr="00B84897" w:rsidRDefault="00C47488" w:rsidP="00C47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:rsidR="00B84897" w:rsidRPr="00B84897" w:rsidRDefault="00B84897" w:rsidP="00B848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:rsidR="00B84897" w:rsidRPr="00B84897" w:rsidRDefault="00B84897" w:rsidP="00B848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Левенгука,</w:t>
      </w:r>
    </w:p>
    <w:p w:rsidR="00B84897" w:rsidRPr="00B84897" w:rsidRDefault="00B84897" w:rsidP="00B848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ботаника,</w:t>
      </w:r>
    </w:p>
    <w:p w:rsidR="00B84897" w:rsidRPr="00B84897" w:rsidRDefault="00B84897" w:rsidP="00B848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 w:rsidR="00B84897" w:rsidRPr="00B84897" w:rsidRDefault="00B84897" w:rsidP="00B848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растениях.  Зоология  — наука, предметом изучения которой являются представители царства  животных.  Микология — наука о грибах.  Физиология—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жизненных процессах.  Экология—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взаимодействиях организмов с окружающей средой. Бактериология—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бактериях. Орнитология — раздел зоологии, посвященный изучению птиц.  Биогеография—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ука, которая  изучает закономерности географического распространения и распределения организмов.   Систематика— </w:t>
      </w:r>
      <w:proofErr w:type="gram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учная дисциплина, о классификации живых организмов.  Морфология изучает внешнее строение организма.</w:t>
      </w: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/>
        <w:tblW w:w="10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4639"/>
        <w:gridCol w:w="5386"/>
      </w:tblGrid>
      <w:tr w:rsidR="00B84897" w:rsidRPr="00B84897" w:rsidTr="00C4748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84897" w:rsidRPr="00B84897" w:rsidTr="00C47488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Введение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84897" w:rsidRPr="00B84897" w:rsidTr="00C47488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84897" w:rsidRPr="00B84897" w:rsidTr="00C47488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84897" w:rsidRPr="00B84897" w:rsidTr="00C47488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9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84897" w:rsidRPr="00B84897" w:rsidTr="00C47488"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B84897" w:rsidRPr="00B84897" w:rsidTr="00C47488">
        <w:tc>
          <w:tcPr>
            <w:tcW w:w="5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ind w:lef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3804dc27480666fc51c30af14304f3bc27b24cd9"/>
      <w:bookmarkStart w:id="1" w:name="1"/>
      <w:bookmarkEnd w:id="0"/>
      <w:bookmarkEnd w:id="1"/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</w:t>
      </w:r>
      <w:r w:rsidR="00E94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 1. «Лаборатория Левенгука» (8</w:t>
      </w:r>
      <w:r w:rsidR="00C4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Практические лабораторные работы: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микроскопа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="00C4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 2. Практическая ботаника (16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B84897" w:rsidRPr="00B84897" w:rsidRDefault="00B84897" w:rsidP="00B8489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:rsidR="00B84897" w:rsidRPr="00B84897" w:rsidRDefault="00B84897" w:rsidP="00B8489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«Редкие растения Московской области»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="00C4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E94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 3. Практическая зоология (16</w:t>
      </w: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B84897" w:rsidRPr="00B84897" w:rsidRDefault="00B84897" w:rsidP="00B8489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:rsidR="00B84897" w:rsidRPr="00B84897" w:rsidRDefault="00B84897" w:rsidP="00B8489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 w:rsidR="00B84897" w:rsidRPr="00B84897" w:rsidRDefault="00B84897" w:rsidP="00B8489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:rsidR="00B84897" w:rsidRPr="00B84897" w:rsidRDefault="00B84897" w:rsidP="00B8489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B84897" w:rsidRPr="00B84897" w:rsidRDefault="00B84897" w:rsidP="00B8489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 – исследование «Птицы на кормушке»</w:t>
      </w:r>
    </w:p>
    <w:p w:rsidR="00B84897" w:rsidRPr="00B84897" w:rsidRDefault="00B84897" w:rsidP="00B8489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«Красная книга животных Московской области»</w:t>
      </w:r>
    </w:p>
    <w:p w:rsidR="00B84897" w:rsidRPr="00B84897" w:rsidRDefault="00C47488" w:rsidP="00B84897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(26</w:t>
      </w:r>
      <w:r w:rsidR="00B84897"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биокультур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B84897" w:rsidRPr="00B84897" w:rsidRDefault="00B84897" w:rsidP="00B8489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:rsidR="00B84897" w:rsidRPr="00B84897" w:rsidRDefault="00B84897" w:rsidP="00B8489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:rsidR="00B84897" w:rsidRPr="00B84897" w:rsidRDefault="00B84897" w:rsidP="00B8489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 w:rsidR="00B84897" w:rsidRPr="00B84897" w:rsidRDefault="00B84897" w:rsidP="00B8489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:rsidR="00B84897" w:rsidRPr="00B84897" w:rsidRDefault="00B84897" w:rsidP="00B8489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 w:rsidR="00B84897" w:rsidRPr="00B84897" w:rsidRDefault="00B84897" w:rsidP="00B8489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:rsidR="00B84897" w:rsidRDefault="00B84897" w:rsidP="00B8489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 w:rsidR="00B84897" w:rsidRPr="00B84897" w:rsidRDefault="00B84897" w:rsidP="00B8489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 w:rsidR="00B84897" w:rsidRPr="00B84897" w:rsidRDefault="00B84897" w:rsidP="00B8489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:rsidR="00B84897" w:rsidRPr="00B84897" w:rsidRDefault="00B84897" w:rsidP="00B84897">
      <w:pPr>
        <w:shd w:val="clear" w:color="auto" w:fill="FFFFFF"/>
        <w:tabs>
          <w:tab w:val="left" w:pos="6166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84897" w:rsidRPr="00B84897" w:rsidRDefault="00B84897" w:rsidP="00B8489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:rsidR="00B84897" w:rsidRPr="00B84897" w:rsidRDefault="00B84897" w:rsidP="00B8489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 w:rsidR="00B84897" w:rsidRPr="00B84897" w:rsidRDefault="00B84897" w:rsidP="00B8489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897" w:rsidRPr="00B84897" w:rsidRDefault="00B84897" w:rsidP="00CB4C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 тематическое планирование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X="825"/>
        <w:tblW w:w="134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862"/>
        <w:gridCol w:w="5914"/>
        <w:gridCol w:w="5740"/>
      </w:tblGrid>
      <w:tr w:rsidR="00B84897" w:rsidRPr="00B84897" w:rsidTr="00CB4C7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B84897" w:rsidRPr="00B84897" w:rsidTr="00CB4C76">
        <w:tc>
          <w:tcPr>
            <w:tcW w:w="13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(2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час)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B84897" w:rsidRPr="00B84897" w:rsidTr="00CB4C76">
        <w:tc>
          <w:tcPr>
            <w:tcW w:w="13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(8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B84897" w:rsidRPr="00B84897" w:rsidTr="00CB4C76">
        <w:tc>
          <w:tcPr>
            <w:tcW w:w="13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(16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rPr>
          <w:trHeight w:val="980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Ленинградской области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4897" w:rsidRPr="00B84897" w:rsidTr="00CB4C76">
        <w:tc>
          <w:tcPr>
            <w:tcW w:w="13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(16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Ленинградской области»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B84897" w:rsidRPr="00B84897" w:rsidTr="00CB4C76">
        <w:tc>
          <w:tcPr>
            <w:tcW w:w="13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(26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E943E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9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B4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B4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B4C76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B4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47488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B4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B4C76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практической части  олимпиадных заданий</w:t>
            </w:r>
          </w:p>
        </w:tc>
      </w:tr>
      <w:tr w:rsidR="00B84897" w:rsidRPr="00B84897" w:rsidTr="00CB4C76"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CB4C76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67,68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4897" w:rsidRPr="00B84897" w:rsidRDefault="00B84897" w:rsidP="00B8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B8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личных достижений</w:t>
            </w:r>
          </w:p>
        </w:tc>
      </w:tr>
    </w:tbl>
    <w:p w:rsid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84897" w:rsidRPr="00B84897" w:rsidRDefault="00B84897" w:rsidP="00CB4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c054bfe848a74164339be0124674b621f1a093c1"/>
      <w:bookmarkStart w:id="3" w:name="2"/>
      <w:bookmarkEnd w:id="2"/>
      <w:bookmarkEnd w:id="3"/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</w:p>
    <w:p w:rsidR="00B84897" w:rsidRPr="00B84897" w:rsidRDefault="00B84897" w:rsidP="00B84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Цифровая лаборатория «Архимед»;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:rsidR="00B84897" w:rsidRPr="00B84897" w:rsidRDefault="00B84897" w:rsidP="00B84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h.gjdgxs"/>
      <w:bookmarkEnd w:id="4"/>
      <w:r w:rsidRPr="00B84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6" w:history="1">
        <w:r w:rsidRPr="00B84897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http://www.sci.aha.ru/ATL/ra21c.htm</w:t>
        </w:r>
      </w:hyperlink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0" w:firstLine="9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7" w:history="1">
        <w:r w:rsidRPr="00B84897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http://www.wwf.ru</w:t>
        </w:r>
      </w:hyperlink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8" w:history="1">
        <w:r w:rsidRPr="00B84897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http://edu.seu.ru/metodiques/samkova.htm</w:t>
        </w:r>
      </w:hyperlink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Pr="00B8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Pr="00B84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 w:rsidR="00B84897" w:rsidRPr="00B84897" w:rsidRDefault="00B84897" w:rsidP="00B84897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9" w:history="1">
        <w:r w:rsidRPr="00B84897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http://www.kunzm.ru</w:t>
        </w:r>
      </w:hyperlink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 w:rsidR="00B84897" w:rsidRPr="00B84897" w:rsidRDefault="00B84897" w:rsidP="00B84897">
      <w:pPr>
        <w:shd w:val="clear" w:color="auto" w:fill="FFFFFF"/>
        <w:spacing w:after="16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Pr="00B848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10" w:history="1">
        <w:r w:rsidRPr="00B84897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http://www.ecosystema.ru</w:t>
        </w:r>
      </w:hyperlink>
      <w:r w:rsidRPr="00B8489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:rsidR="00B84897" w:rsidRPr="00B84897" w:rsidRDefault="00B84897" w:rsidP="00B84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h.30j0zll"/>
      <w:bookmarkEnd w:id="5"/>
      <w:r w:rsidRPr="00B8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84897" w:rsidRPr="00B84897" w:rsidRDefault="00B84897" w:rsidP="00B84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4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24C4D" w:rsidRDefault="00624C4D"/>
    <w:sectPr w:rsidR="00624C4D" w:rsidSect="00B848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FC9"/>
    <w:multiLevelType w:val="multilevel"/>
    <w:tmpl w:val="8D3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92248"/>
    <w:multiLevelType w:val="multilevel"/>
    <w:tmpl w:val="B28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65128"/>
    <w:multiLevelType w:val="multilevel"/>
    <w:tmpl w:val="578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A5966"/>
    <w:multiLevelType w:val="multilevel"/>
    <w:tmpl w:val="CF5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E4603"/>
    <w:multiLevelType w:val="multilevel"/>
    <w:tmpl w:val="347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C7634"/>
    <w:multiLevelType w:val="multilevel"/>
    <w:tmpl w:val="DB0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148C4"/>
    <w:multiLevelType w:val="multilevel"/>
    <w:tmpl w:val="992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032338"/>
    <w:multiLevelType w:val="multilevel"/>
    <w:tmpl w:val="B21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FC5D80"/>
    <w:multiLevelType w:val="multilevel"/>
    <w:tmpl w:val="761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372BC9"/>
    <w:multiLevelType w:val="multilevel"/>
    <w:tmpl w:val="E85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703AD"/>
    <w:multiLevelType w:val="multilevel"/>
    <w:tmpl w:val="52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407622"/>
    <w:multiLevelType w:val="multilevel"/>
    <w:tmpl w:val="41F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EB385E"/>
    <w:multiLevelType w:val="multilevel"/>
    <w:tmpl w:val="7A9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085DA1"/>
    <w:multiLevelType w:val="multilevel"/>
    <w:tmpl w:val="85F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AB5549"/>
    <w:multiLevelType w:val="multilevel"/>
    <w:tmpl w:val="2C3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08238D"/>
    <w:multiLevelType w:val="multilevel"/>
    <w:tmpl w:val="326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4B6882"/>
    <w:multiLevelType w:val="multilevel"/>
    <w:tmpl w:val="FD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E81318"/>
    <w:multiLevelType w:val="multilevel"/>
    <w:tmpl w:val="843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8"/>
  </w:num>
  <w:num w:numId="9">
    <w:abstractNumId w:val="12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897"/>
    <w:rsid w:val="0041281B"/>
    <w:rsid w:val="006223FF"/>
    <w:rsid w:val="00624C4D"/>
    <w:rsid w:val="00684051"/>
    <w:rsid w:val="007E09BB"/>
    <w:rsid w:val="00B84897"/>
    <w:rsid w:val="00C47488"/>
    <w:rsid w:val="00CB4C76"/>
    <w:rsid w:val="00E9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du.seu.ru/metodiques/samkova.htm&amp;sa=D&amp;usg=AFQjCNEpk2UqzOnRHgi-34pz7FAPfky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wwf.ru&amp;sa=D&amp;usg=AFQjCNFZj8XZCF_TUUh-aA-mW-v7GIU_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i.aha.ru/ATL/ra21c.htm&amp;sa=D&amp;usg=AFQjCNE6n3x6NdSOG9RcolOMdaX6CYeoo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www.ecosystema.ru&amp;sa=D&amp;usg=AFQjCNGn0t6uLtMTwJn96foyj2s-un4y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unzm.ru&amp;sa=D&amp;usg=AFQjCNEXbvSjPJf-cx_p7Q6CHkyK_jn_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Alarm</cp:lastModifiedBy>
  <cp:revision>2</cp:revision>
  <dcterms:created xsi:type="dcterms:W3CDTF">2021-08-15T06:39:00Z</dcterms:created>
  <dcterms:modified xsi:type="dcterms:W3CDTF">2021-08-24T10:13:00Z</dcterms:modified>
</cp:coreProperties>
</file>